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61323" w14:textId="77777777" w:rsidR="006574AD" w:rsidRDefault="00000000">
      <w:pPr>
        <w:spacing w:after="60"/>
      </w:pPr>
      <w:r>
        <w:rPr>
          <w:b/>
          <w:bCs/>
          <w:caps/>
          <w:color w:val="0E7C7B"/>
        </w:rPr>
        <w:t>TRAINING GUIDE</w:t>
      </w:r>
    </w:p>
    <w:p w14:paraId="1578CCE8" w14:textId="77777777" w:rsidR="006574AD" w:rsidRDefault="00000000">
      <w:pPr>
        <w:pStyle w:val="Title"/>
        <w:spacing w:after="120"/>
      </w:pPr>
      <w:r>
        <w:rPr>
          <w:b/>
          <w:bCs/>
          <w:color w:val="1F3864"/>
          <w:sz w:val="52"/>
          <w:szCs w:val="52"/>
        </w:rPr>
        <w:t>CIMS Parts Request</w:t>
      </w:r>
    </w:p>
    <w:p w14:paraId="565993AF" w14:textId="10F89EBD" w:rsidR="006574AD" w:rsidRDefault="00000000">
      <w:pPr>
        <w:spacing w:after="300"/>
      </w:pPr>
      <w:r>
        <w:rPr>
          <w:i/>
          <w:iCs/>
          <w:color w:val="555555"/>
          <w:sz w:val="24"/>
          <w:szCs w:val="24"/>
        </w:rPr>
        <w:t xml:space="preserve">How to submit </w:t>
      </w:r>
      <w:r w:rsidR="001F0E4F">
        <w:rPr>
          <w:i/>
          <w:iCs/>
          <w:color w:val="555555"/>
          <w:sz w:val="24"/>
          <w:szCs w:val="24"/>
        </w:rPr>
        <w:t>parts</w:t>
      </w:r>
      <w:r>
        <w:rPr>
          <w:i/>
          <w:iCs/>
          <w:color w:val="555555"/>
          <w:sz w:val="24"/>
          <w:szCs w:val="24"/>
        </w:rPr>
        <w:t xml:space="preserve">, toner, </w:t>
      </w:r>
      <w:r w:rsidR="001F0E4F">
        <w:rPr>
          <w:i/>
          <w:iCs/>
          <w:color w:val="555555"/>
          <w:sz w:val="24"/>
          <w:szCs w:val="24"/>
        </w:rPr>
        <w:t xml:space="preserve">technical parts </w:t>
      </w:r>
      <w:r>
        <w:rPr>
          <w:i/>
          <w:iCs/>
          <w:color w:val="555555"/>
          <w:sz w:val="24"/>
          <w:szCs w:val="24"/>
        </w:rPr>
        <w:t>or tools order through the CIMS ordering portal</w:t>
      </w:r>
    </w:p>
    <w:tbl>
      <w:tblPr>
        <w:tblW w:w="5000" w:type="pct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76"/>
        <w:gridCol w:w="7014"/>
      </w:tblGrid>
      <w:tr w:rsidR="006574AD" w14:paraId="7E304C56" w14:textId="77777777">
        <w:tblPrEx>
          <w:tblCellMar>
            <w:top w:w="0" w:type="dxa"/>
            <w:bottom w:w="0" w:type="dxa"/>
          </w:tblCellMar>
        </w:tblPrEx>
        <w:tc>
          <w:tcPr>
            <w:tcW w:w="1750" w:type="pct"/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58376C7" w14:textId="77777777" w:rsidR="006574AD" w:rsidRDefault="00000000">
            <w:r>
              <w:rPr>
                <w:b/>
                <w:bCs/>
              </w:rPr>
              <w:t>Portal</w:t>
            </w:r>
          </w:p>
        </w:tc>
        <w:tc>
          <w:tcPr>
            <w:tcW w:w="3250" w:type="pct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F709C7D" w14:textId="77777777" w:rsidR="006574AD" w:rsidRDefault="00000000">
            <w:proofErr w:type="spellStart"/>
            <w:r>
              <w:rPr>
                <w:color w:val="0E7C7B"/>
              </w:rPr>
              <w:t>order.cims.work</w:t>
            </w:r>
            <w:proofErr w:type="spellEnd"/>
          </w:p>
        </w:tc>
      </w:tr>
      <w:tr w:rsidR="006574AD" w14:paraId="2FFC9F9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DED72C9" w14:textId="77777777" w:rsidR="006574AD" w:rsidRDefault="00000000">
            <w:r>
              <w:rPr>
                <w:b/>
                <w:bCs/>
              </w:rPr>
              <w:t>Who this is for</w:t>
            </w:r>
          </w:p>
        </w:tc>
        <w:tc>
          <w:tcPr>
            <w:tcW w:w="0" w:type="auto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9594018" w14:textId="414F7DE4" w:rsidR="006574AD" w:rsidRDefault="00000000">
            <w:r>
              <w:t xml:space="preserve">Any employee placing a </w:t>
            </w:r>
            <w:r w:rsidR="001F0E4F">
              <w:t>part</w:t>
            </w:r>
            <w:r>
              <w:t xml:space="preserve">, toner, </w:t>
            </w:r>
            <w:r w:rsidR="001F0E4F">
              <w:t xml:space="preserve">technical parts </w:t>
            </w:r>
            <w:r>
              <w:t>or tools order for a vessel</w:t>
            </w:r>
          </w:p>
        </w:tc>
      </w:tr>
      <w:tr w:rsidR="006574AD" w14:paraId="4F0E2D1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983AA58" w14:textId="77777777" w:rsidR="006574AD" w:rsidRDefault="00000000">
            <w:r>
              <w:rPr>
                <w:b/>
                <w:bCs/>
              </w:rPr>
              <w:t>Estimated time</w:t>
            </w:r>
          </w:p>
        </w:tc>
        <w:tc>
          <w:tcPr>
            <w:tcW w:w="0" w:type="auto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B2AABD1" w14:textId="77777777" w:rsidR="006574AD" w:rsidRDefault="00000000">
            <w:r>
              <w:t>5–10 minutes per order</w:t>
            </w:r>
          </w:p>
        </w:tc>
      </w:tr>
    </w:tbl>
    <w:p w14:paraId="6DE4C616" w14:textId="77777777" w:rsidR="006574AD" w:rsidRDefault="00000000">
      <w:pPr>
        <w:spacing w:before="400" w:after="160"/>
      </w:pPr>
      <w:r>
        <w:rPr>
          <w:b/>
          <w:bCs/>
          <w:color w:val="1F3864"/>
          <w:sz w:val="26"/>
          <w:szCs w:val="26"/>
        </w:rPr>
        <w:t>Overview</w:t>
      </w:r>
    </w:p>
    <w:p w14:paraId="7C90280F" w14:textId="77777777" w:rsidR="006574AD" w:rsidRDefault="00000000">
      <w:pPr>
        <w:spacing w:after="120"/>
      </w:pPr>
      <w:r>
        <w:rPr>
          <w:sz w:val="22"/>
          <w:szCs w:val="22"/>
        </w:rPr>
        <w:t>This guide walks through every step of submitting a parts request in CIMS, from opening the portal to sending the final order. Follow the steps in order — each screen in CIMS depends on the choices made in the one before it.</w:t>
      </w:r>
    </w:p>
    <w:p w14:paraId="415DC135" w14:textId="77777777" w:rsidR="006574AD" w:rsidRDefault="00000000">
      <w:pPr>
        <w:spacing w:before="200" w:after="120"/>
      </w:pPr>
      <w:r>
        <w:rPr>
          <w:b/>
          <w:bCs/>
          <w:sz w:val="22"/>
          <w:szCs w:val="22"/>
        </w:rPr>
        <w:t>Before you start, have this information ready:</w:t>
      </w:r>
    </w:p>
    <w:p w14:paraId="44C9EE89" w14:textId="77777777" w:rsidR="006574AD" w:rsidRDefault="00000000"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>Your name</w:t>
      </w:r>
    </w:p>
    <w:p w14:paraId="11D0E746" w14:textId="77777777" w:rsidR="006574AD" w:rsidRDefault="00000000"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>The company and ship name for the order</w:t>
      </w:r>
    </w:p>
    <w:p w14:paraId="16451251" w14:textId="77777777" w:rsidR="006574AD" w:rsidRDefault="00000000"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>The machine serial number (for Production orders)</w:t>
      </w:r>
    </w:p>
    <w:p w14:paraId="72DC7581" w14:textId="77777777" w:rsidR="006574AD" w:rsidRDefault="00000000"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>Part numbers and quantities needed</w:t>
      </w:r>
    </w:p>
    <w:p w14:paraId="0E94CC07" w14:textId="77777777" w:rsidR="006574AD" w:rsidRDefault="00000000"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>The port agent's name, phone number, address, and email</w:t>
      </w:r>
    </w:p>
    <w:p w14:paraId="6BEBBB6A" w14:textId="77777777" w:rsidR="001F0E4F" w:rsidRDefault="001F0E4F">
      <w:pPr>
        <w:pStyle w:val="Heading1"/>
        <w:pBdr>
          <w:bottom w:val="single" w:sz="6" w:space="4" w:color="1F3864"/>
        </w:pBdr>
        <w:spacing w:before="480" w:after="160"/>
        <w:rPr>
          <w:b/>
          <w:bCs/>
          <w:color w:val="0E7C7B"/>
          <w:sz w:val="24"/>
          <w:szCs w:val="24"/>
        </w:rPr>
      </w:pPr>
    </w:p>
    <w:p w14:paraId="057CE5B7" w14:textId="77777777" w:rsidR="001F0E4F" w:rsidRDefault="001F0E4F">
      <w:pPr>
        <w:pStyle w:val="Heading1"/>
        <w:pBdr>
          <w:bottom w:val="single" w:sz="6" w:space="4" w:color="1F3864"/>
        </w:pBdr>
        <w:spacing w:before="480" w:after="160"/>
        <w:rPr>
          <w:b/>
          <w:bCs/>
          <w:color w:val="0E7C7B"/>
          <w:sz w:val="24"/>
          <w:szCs w:val="24"/>
        </w:rPr>
      </w:pPr>
    </w:p>
    <w:p w14:paraId="4F1D5A8B" w14:textId="77777777" w:rsidR="001F0E4F" w:rsidRDefault="001F0E4F">
      <w:pPr>
        <w:pStyle w:val="Heading1"/>
        <w:pBdr>
          <w:bottom w:val="single" w:sz="6" w:space="4" w:color="1F3864"/>
        </w:pBdr>
        <w:spacing w:before="480" w:after="160"/>
        <w:rPr>
          <w:b/>
          <w:bCs/>
          <w:color w:val="0E7C7B"/>
          <w:sz w:val="24"/>
          <w:szCs w:val="24"/>
        </w:rPr>
      </w:pPr>
    </w:p>
    <w:p w14:paraId="656B37A1" w14:textId="77777777" w:rsidR="001F0E4F" w:rsidRDefault="001F0E4F">
      <w:pPr>
        <w:pStyle w:val="Heading1"/>
        <w:pBdr>
          <w:bottom w:val="single" w:sz="6" w:space="4" w:color="1F3864"/>
        </w:pBdr>
        <w:spacing w:before="480" w:after="160"/>
        <w:rPr>
          <w:b/>
          <w:bCs/>
          <w:color w:val="0E7C7B"/>
          <w:sz w:val="24"/>
          <w:szCs w:val="24"/>
        </w:rPr>
      </w:pPr>
    </w:p>
    <w:p w14:paraId="47D4B906" w14:textId="77777777" w:rsidR="001F0E4F" w:rsidRDefault="001F0E4F">
      <w:pPr>
        <w:pStyle w:val="Heading1"/>
        <w:pBdr>
          <w:bottom w:val="single" w:sz="6" w:space="4" w:color="1F3864"/>
        </w:pBdr>
        <w:spacing w:before="480" w:after="160"/>
        <w:rPr>
          <w:b/>
          <w:bCs/>
          <w:color w:val="0E7C7B"/>
          <w:sz w:val="24"/>
          <w:szCs w:val="24"/>
        </w:rPr>
      </w:pPr>
    </w:p>
    <w:p w14:paraId="709FCF95" w14:textId="77777777" w:rsidR="001F0E4F" w:rsidRDefault="001F0E4F">
      <w:pPr>
        <w:pStyle w:val="Heading1"/>
        <w:pBdr>
          <w:bottom w:val="single" w:sz="6" w:space="4" w:color="1F3864"/>
        </w:pBdr>
        <w:spacing w:before="480" w:after="160"/>
        <w:rPr>
          <w:b/>
          <w:bCs/>
          <w:color w:val="0E7C7B"/>
          <w:sz w:val="24"/>
          <w:szCs w:val="24"/>
        </w:rPr>
      </w:pPr>
    </w:p>
    <w:p w14:paraId="109C6F14" w14:textId="77777777" w:rsidR="001F0E4F" w:rsidRDefault="001F0E4F">
      <w:pPr>
        <w:pStyle w:val="Heading1"/>
        <w:pBdr>
          <w:bottom w:val="single" w:sz="6" w:space="4" w:color="1F3864"/>
        </w:pBdr>
        <w:spacing w:before="480" w:after="160"/>
        <w:rPr>
          <w:b/>
          <w:bCs/>
          <w:color w:val="0E7C7B"/>
          <w:sz w:val="24"/>
          <w:szCs w:val="24"/>
        </w:rPr>
      </w:pPr>
    </w:p>
    <w:p w14:paraId="1FB5A8B0" w14:textId="77777777" w:rsidR="001F0E4F" w:rsidRDefault="001F0E4F">
      <w:pPr>
        <w:pStyle w:val="Heading1"/>
        <w:pBdr>
          <w:bottom w:val="single" w:sz="6" w:space="4" w:color="1F3864"/>
        </w:pBdr>
        <w:spacing w:before="480" w:after="160"/>
        <w:rPr>
          <w:b/>
          <w:bCs/>
          <w:color w:val="0E7C7B"/>
          <w:sz w:val="24"/>
          <w:szCs w:val="24"/>
        </w:rPr>
      </w:pPr>
    </w:p>
    <w:p w14:paraId="20EBD61F" w14:textId="77777777" w:rsidR="001F0E4F" w:rsidRDefault="001F0E4F">
      <w:pPr>
        <w:pStyle w:val="Heading1"/>
        <w:pBdr>
          <w:bottom w:val="single" w:sz="6" w:space="4" w:color="1F3864"/>
        </w:pBdr>
        <w:spacing w:before="480" w:after="160"/>
        <w:rPr>
          <w:b/>
          <w:bCs/>
          <w:color w:val="0E7C7B"/>
          <w:sz w:val="24"/>
          <w:szCs w:val="24"/>
        </w:rPr>
      </w:pPr>
    </w:p>
    <w:p w14:paraId="247B3927" w14:textId="77777777" w:rsidR="001F0E4F" w:rsidRDefault="001F0E4F">
      <w:pPr>
        <w:pStyle w:val="Heading1"/>
        <w:pBdr>
          <w:bottom w:val="single" w:sz="6" w:space="4" w:color="1F3864"/>
        </w:pBdr>
        <w:spacing w:before="480" w:after="160"/>
        <w:rPr>
          <w:b/>
          <w:bCs/>
          <w:color w:val="0E7C7B"/>
          <w:sz w:val="24"/>
          <w:szCs w:val="24"/>
        </w:rPr>
      </w:pPr>
    </w:p>
    <w:p w14:paraId="7D919FBD" w14:textId="12821C0F" w:rsidR="006574AD" w:rsidRDefault="00000000">
      <w:pPr>
        <w:pStyle w:val="Heading1"/>
        <w:pBdr>
          <w:bottom w:val="single" w:sz="6" w:space="4" w:color="1F3864"/>
        </w:pBdr>
        <w:spacing w:before="480" w:after="160"/>
      </w:pPr>
      <w:r>
        <w:rPr>
          <w:b/>
          <w:bCs/>
          <w:color w:val="0E7C7B"/>
          <w:sz w:val="24"/>
          <w:szCs w:val="24"/>
        </w:rPr>
        <w:lastRenderedPageBreak/>
        <w:t xml:space="preserve">Step 1  </w:t>
      </w:r>
      <w:r>
        <w:rPr>
          <w:b/>
          <w:bCs/>
          <w:color w:val="1F3864"/>
          <w:sz w:val="24"/>
          <w:szCs w:val="24"/>
        </w:rPr>
        <w:t>Enter Your Name</w:t>
      </w:r>
    </w:p>
    <w:p w14:paraId="56AA20A7" w14:textId="77777777" w:rsidR="006574AD" w:rsidRDefault="00000000">
      <w:pPr>
        <w:spacing w:after="120"/>
      </w:pPr>
      <w:r>
        <w:rPr>
          <w:sz w:val="22"/>
          <w:szCs w:val="22"/>
        </w:rPr>
        <w:t>Go to the CIMS ordering portal and enter your name to identify who is placing the order.</w:t>
      </w:r>
    </w:p>
    <w:p w14:paraId="57B37E68" w14:textId="77777777" w:rsidR="006574AD" w:rsidRDefault="00000000">
      <w:pPr>
        <w:spacing w:after="120"/>
      </w:pPr>
      <w:r>
        <w:rPr>
          <w:b/>
          <w:bCs/>
          <w:sz w:val="22"/>
          <w:szCs w:val="22"/>
        </w:rPr>
        <w:t xml:space="preserve">Portal address: </w:t>
      </w:r>
      <w:proofErr w:type="spellStart"/>
      <w:r>
        <w:rPr>
          <w:color w:val="0E7C7B"/>
          <w:sz w:val="22"/>
          <w:szCs w:val="22"/>
        </w:rPr>
        <w:t>order.cims.work</w:t>
      </w:r>
      <w:proofErr w:type="spellEnd"/>
    </w:p>
    <w:p w14:paraId="1C055086" w14:textId="77777777" w:rsidR="006574AD" w:rsidRDefault="00000000">
      <w:pPr>
        <w:spacing w:before="120" w:after="240"/>
        <w:jc w:val="center"/>
      </w:pPr>
      <w:r>
        <w:rPr>
          <w:noProof/>
        </w:rPr>
        <w:drawing>
          <wp:inline distT="0" distB="0" distL="0" distR="0" wp14:anchorId="22AF130D" wp14:editId="317A949E">
            <wp:extent cx="5667375" cy="11620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EED802" w14:textId="77777777" w:rsidR="006574AD" w:rsidRDefault="00000000">
      <w:pPr>
        <w:pStyle w:val="Heading1"/>
        <w:pBdr>
          <w:bottom w:val="single" w:sz="6" w:space="4" w:color="1F3864"/>
        </w:pBdr>
        <w:spacing w:before="480" w:after="160"/>
      </w:pPr>
      <w:r>
        <w:rPr>
          <w:b/>
          <w:bCs/>
          <w:color w:val="0E7C7B"/>
          <w:sz w:val="24"/>
          <w:szCs w:val="24"/>
        </w:rPr>
        <w:t xml:space="preserve">Step 2  </w:t>
      </w:r>
      <w:r>
        <w:rPr>
          <w:b/>
          <w:bCs/>
          <w:color w:val="1F3864"/>
          <w:sz w:val="24"/>
          <w:szCs w:val="24"/>
        </w:rPr>
        <w:t>Select the Company</w:t>
      </w:r>
    </w:p>
    <w:p w14:paraId="6FE18876" w14:textId="77777777" w:rsidR="006574AD" w:rsidRDefault="00000000">
      <w:pPr>
        <w:spacing w:after="120"/>
      </w:pPr>
      <w:r>
        <w:rPr>
          <w:sz w:val="22"/>
          <w:szCs w:val="22"/>
        </w:rPr>
        <w:t>Choose the company the order is being placed for.</w:t>
      </w:r>
    </w:p>
    <w:p w14:paraId="3A3CF880" w14:textId="77777777" w:rsidR="006574AD" w:rsidRDefault="00000000">
      <w:pPr>
        <w:spacing w:before="120" w:after="240"/>
        <w:jc w:val="center"/>
      </w:pPr>
      <w:r>
        <w:rPr>
          <w:noProof/>
        </w:rPr>
        <w:drawing>
          <wp:inline distT="0" distB="0" distL="0" distR="0" wp14:anchorId="46A44265" wp14:editId="26940418">
            <wp:extent cx="3248025" cy="914400"/>
            <wp:effectExtent l="0" t="0" r="0" b="0"/>
            <wp:docPr id="964183590" name="Picture 9641835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16140D" w14:textId="77777777" w:rsidR="006574AD" w:rsidRDefault="00000000">
      <w:pPr>
        <w:pStyle w:val="Heading1"/>
        <w:pBdr>
          <w:bottom w:val="single" w:sz="6" w:space="4" w:color="1F3864"/>
        </w:pBdr>
        <w:spacing w:before="480" w:after="160"/>
      </w:pPr>
      <w:r>
        <w:rPr>
          <w:b/>
          <w:bCs/>
          <w:color w:val="0E7C7B"/>
          <w:sz w:val="24"/>
          <w:szCs w:val="24"/>
        </w:rPr>
        <w:t xml:space="preserve">Step 3  </w:t>
      </w:r>
      <w:r>
        <w:rPr>
          <w:b/>
          <w:bCs/>
          <w:color w:val="1F3864"/>
          <w:sz w:val="24"/>
          <w:szCs w:val="24"/>
        </w:rPr>
        <w:t>Select the Ship Name</w:t>
      </w:r>
    </w:p>
    <w:p w14:paraId="7A0C107C" w14:textId="77777777" w:rsidR="006574AD" w:rsidRDefault="00000000">
      <w:pPr>
        <w:spacing w:after="120"/>
      </w:pPr>
      <w:r>
        <w:rPr>
          <w:sz w:val="22"/>
          <w:szCs w:val="22"/>
        </w:rPr>
        <w:t>Choose the vessel that the order is for. This determines the delivery destination later in the process.</w:t>
      </w:r>
    </w:p>
    <w:p w14:paraId="3BE1561D" w14:textId="77777777" w:rsidR="006574AD" w:rsidRDefault="00000000">
      <w:pPr>
        <w:spacing w:before="120" w:after="240"/>
        <w:jc w:val="center"/>
      </w:pPr>
      <w:r>
        <w:rPr>
          <w:noProof/>
        </w:rPr>
        <w:drawing>
          <wp:inline distT="0" distB="0" distL="0" distR="0" wp14:anchorId="176DD9AC" wp14:editId="6C4463DD">
            <wp:extent cx="3219450" cy="809625"/>
            <wp:effectExtent l="0" t="0" r="0" b="0"/>
            <wp:docPr id="541464120" name="Picture 541464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B1741F" w14:textId="77777777" w:rsidR="006574AD" w:rsidRDefault="00000000">
      <w:pPr>
        <w:pStyle w:val="Heading1"/>
        <w:pBdr>
          <w:bottom w:val="single" w:sz="6" w:space="4" w:color="1F3864"/>
        </w:pBdr>
        <w:spacing w:before="480" w:after="160"/>
      </w:pPr>
      <w:r>
        <w:rPr>
          <w:b/>
          <w:bCs/>
          <w:color w:val="0E7C7B"/>
          <w:sz w:val="24"/>
          <w:szCs w:val="24"/>
        </w:rPr>
        <w:t xml:space="preserve">Step 4  </w:t>
      </w:r>
      <w:r>
        <w:rPr>
          <w:b/>
          <w:bCs/>
          <w:color w:val="1F3864"/>
          <w:sz w:val="24"/>
          <w:szCs w:val="24"/>
        </w:rPr>
        <w:t>Choose What You're Ordering</w:t>
      </w:r>
    </w:p>
    <w:p w14:paraId="08C09E16" w14:textId="77777777" w:rsidR="006574AD" w:rsidRDefault="00000000">
      <w:pPr>
        <w:spacing w:after="120"/>
      </w:pPr>
      <w:r>
        <w:rPr>
          <w:sz w:val="22"/>
          <w:szCs w:val="22"/>
        </w:rPr>
        <w:t>Select the order type from the dropdown:</w:t>
      </w:r>
    </w:p>
    <w:p w14:paraId="607D56C8" w14:textId="77777777" w:rsidR="006574AD" w:rsidRDefault="00000000"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>Production — for toners, parts, and technical parts</w:t>
      </w:r>
    </w:p>
    <w:p w14:paraId="4377179D" w14:textId="77777777" w:rsidR="006574AD" w:rsidRDefault="00000000"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>Tools — for tool orders</w:t>
      </w:r>
    </w:p>
    <w:p w14:paraId="4AD1BD86" w14:textId="77777777" w:rsidR="006574AD" w:rsidRDefault="00000000">
      <w:pPr>
        <w:spacing w:before="120" w:after="240"/>
        <w:jc w:val="center"/>
      </w:pPr>
      <w:r>
        <w:rPr>
          <w:noProof/>
        </w:rPr>
        <w:drawing>
          <wp:inline distT="0" distB="0" distL="0" distR="0" wp14:anchorId="16B800F6" wp14:editId="2C099198">
            <wp:extent cx="5667375" cy="1295400"/>
            <wp:effectExtent l="0" t="0" r="0" b="0"/>
            <wp:docPr id="2862050" name="Picture 28620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5000" w:type="pct"/>
        <w:tblBorders>
          <w:top w:val="single" w:sz="4" w:space="0" w:color="0E7C7B"/>
          <w:left w:val="single" w:sz="24" w:space="0" w:color="0E7C7B"/>
          <w:bottom w:val="single" w:sz="4" w:space="0" w:color="0E7C7B"/>
          <w:right w:val="single" w:sz="4" w:space="0" w:color="0E7C7B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65"/>
      </w:tblGrid>
      <w:tr w:rsidR="006574AD" w14:paraId="7262895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6B608F33" w14:textId="77777777" w:rsidR="006574AD" w:rsidRDefault="00000000">
            <w:r>
              <w:rPr>
                <w:b/>
                <w:bCs/>
                <w:color w:val="0E7C7B"/>
              </w:rPr>
              <w:t xml:space="preserve">TIP:  </w:t>
            </w:r>
            <w:r>
              <w:t>Choosing the wrong type here will show the wrong item catalog on the next screen.</w:t>
            </w:r>
          </w:p>
        </w:tc>
      </w:tr>
    </w:tbl>
    <w:p w14:paraId="095F4818" w14:textId="77777777" w:rsidR="001F0E4F" w:rsidRDefault="001F0E4F" w:rsidP="001F0E4F">
      <w:pPr>
        <w:widowControl w:val="0"/>
      </w:pPr>
    </w:p>
    <w:p w14:paraId="46BB39C9" w14:textId="77777777" w:rsidR="001F0E4F" w:rsidRDefault="001F0E4F" w:rsidP="001F0E4F">
      <w:pPr>
        <w:widowControl w:val="0"/>
      </w:pPr>
    </w:p>
    <w:p w14:paraId="15FB32A4" w14:textId="275D70C0" w:rsidR="006574AD" w:rsidRDefault="00000000" w:rsidP="001F0E4F">
      <w:pPr>
        <w:widowControl w:val="0"/>
      </w:pPr>
      <w:r>
        <w:rPr>
          <w:b/>
          <w:bCs/>
          <w:color w:val="0E7C7B"/>
          <w:sz w:val="24"/>
          <w:szCs w:val="24"/>
        </w:rPr>
        <w:lastRenderedPageBreak/>
        <w:t xml:space="preserve">Step 5  </w:t>
      </w:r>
      <w:r>
        <w:rPr>
          <w:b/>
          <w:bCs/>
          <w:color w:val="1F3864"/>
          <w:sz w:val="24"/>
          <w:szCs w:val="24"/>
        </w:rPr>
        <w:t>Select the Machine Serial Number</w:t>
      </w:r>
    </w:p>
    <w:p w14:paraId="60D26D15" w14:textId="77777777" w:rsidR="006574AD" w:rsidRDefault="00000000">
      <w:pPr>
        <w:spacing w:after="120"/>
      </w:pPr>
      <w:r>
        <w:rPr>
          <w:sz w:val="22"/>
          <w:szCs w:val="22"/>
        </w:rPr>
        <w:t>Choose the correct machine serial number the parts are needed for.</w:t>
      </w:r>
    </w:p>
    <w:p w14:paraId="03AF9E9E" w14:textId="77777777" w:rsidR="006574AD" w:rsidRDefault="00000000">
      <w:pPr>
        <w:spacing w:before="120" w:after="240"/>
        <w:jc w:val="center"/>
      </w:pPr>
      <w:r>
        <w:rPr>
          <w:noProof/>
        </w:rPr>
        <w:drawing>
          <wp:inline distT="0" distB="0" distL="0" distR="0" wp14:anchorId="06233EDA" wp14:editId="112EE161">
            <wp:extent cx="5667375" cy="1304925"/>
            <wp:effectExtent l="0" t="0" r="0" b="0"/>
            <wp:docPr id="1688006855" name="Picture 16880068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64BAAA" w14:textId="77777777" w:rsidR="006574AD" w:rsidRDefault="00000000">
      <w:pPr>
        <w:pStyle w:val="Heading1"/>
        <w:pBdr>
          <w:bottom w:val="single" w:sz="6" w:space="4" w:color="1F3864"/>
        </w:pBdr>
        <w:spacing w:before="480" w:after="160"/>
      </w:pPr>
      <w:r>
        <w:rPr>
          <w:b/>
          <w:bCs/>
          <w:color w:val="0E7C7B"/>
          <w:sz w:val="24"/>
          <w:szCs w:val="24"/>
        </w:rPr>
        <w:t xml:space="preserve">Step 6  </w:t>
      </w:r>
      <w:r>
        <w:rPr>
          <w:b/>
          <w:bCs/>
          <w:color w:val="1F3864"/>
          <w:sz w:val="24"/>
          <w:szCs w:val="24"/>
        </w:rPr>
        <w:t>Find and Add Your Parts</w:t>
      </w:r>
    </w:p>
    <w:p w14:paraId="4A59C620" w14:textId="77777777" w:rsidR="006574AD" w:rsidRDefault="00000000">
      <w:pPr>
        <w:spacing w:after="120"/>
      </w:pPr>
      <w:r>
        <w:rPr>
          <w:sz w:val="22"/>
          <w:szCs w:val="22"/>
        </w:rPr>
        <w:t>Select “All Production” and search for each item by part number.</w:t>
      </w:r>
    </w:p>
    <w:p w14:paraId="7112A691" w14:textId="77777777" w:rsidR="006574AD" w:rsidRDefault="00000000">
      <w:pPr>
        <w:spacing w:before="120" w:after="240"/>
        <w:jc w:val="center"/>
      </w:pPr>
      <w:r>
        <w:rPr>
          <w:noProof/>
        </w:rPr>
        <w:drawing>
          <wp:inline distT="0" distB="0" distL="0" distR="0" wp14:anchorId="4E88F1D9" wp14:editId="76B2E0BA">
            <wp:extent cx="5667375" cy="2276475"/>
            <wp:effectExtent l="0" t="0" r="0" b="0"/>
            <wp:docPr id="1087981699" name="Picture 10879816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227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8D0CEC" w14:textId="77777777" w:rsidR="006574AD" w:rsidRDefault="00000000">
      <w:pPr>
        <w:spacing w:before="120" w:after="240"/>
        <w:jc w:val="center"/>
      </w:pPr>
      <w:r>
        <w:rPr>
          <w:noProof/>
        </w:rPr>
        <w:drawing>
          <wp:inline distT="0" distB="0" distL="0" distR="0" wp14:anchorId="47644A0A" wp14:editId="6D792EE2">
            <wp:extent cx="5667375" cy="2505075"/>
            <wp:effectExtent l="0" t="0" r="0" b="0"/>
            <wp:docPr id="954695170" name="Picture 954695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5000" w:type="pct"/>
        <w:tblBorders>
          <w:top w:val="single" w:sz="4" w:space="0" w:color="C0392B"/>
          <w:left w:val="single" w:sz="24" w:space="0" w:color="C0392B"/>
          <w:bottom w:val="single" w:sz="4" w:space="0" w:color="C0392B"/>
          <w:right w:val="single" w:sz="4" w:space="0" w:color="C0392B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65"/>
      </w:tblGrid>
      <w:tr w:rsidR="006574AD" w14:paraId="76DAD893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0535AA81" w14:textId="77777777" w:rsidR="006574AD" w:rsidRDefault="00000000">
            <w:r>
              <w:rPr>
                <w:b/>
                <w:bCs/>
                <w:color w:val="C0392B"/>
              </w:rPr>
              <w:t xml:space="preserve">IMPORTANT:  </w:t>
            </w:r>
            <w:r>
              <w:t>If a part number isn't available in the catalog, email Ray to have it added.</w:t>
            </w:r>
          </w:p>
        </w:tc>
      </w:tr>
    </w:tbl>
    <w:p w14:paraId="586C93B0" w14:textId="77777777" w:rsidR="001F0E4F" w:rsidRDefault="001F0E4F">
      <w:pPr>
        <w:pStyle w:val="Heading1"/>
        <w:pBdr>
          <w:bottom w:val="single" w:sz="6" w:space="4" w:color="1F3864"/>
        </w:pBdr>
        <w:spacing w:before="480" w:after="160"/>
        <w:rPr>
          <w:b/>
          <w:bCs/>
          <w:color w:val="0E7C7B"/>
          <w:sz w:val="24"/>
          <w:szCs w:val="24"/>
        </w:rPr>
      </w:pPr>
    </w:p>
    <w:p w14:paraId="44B364B5" w14:textId="264C4E82" w:rsidR="006574AD" w:rsidRDefault="00000000">
      <w:pPr>
        <w:pStyle w:val="Heading1"/>
        <w:pBdr>
          <w:bottom w:val="single" w:sz="6" w:space="4" w:color="1F3864"/>
        </w:pBdr>
        <w:spacing w:before="480" w:after="160"/>
      </w:pPr>
      <w:r>
        <w:rPr>
          <w:b/>
          <w:bCs/>
          <w:color w:val="0E7C7B"/>
          <w:sz w:val="24"/>
          <w:szCs w:val="24"/>
        </w:rPr>
        <w:lastRenderedPageBreak/>
        <w:t xml:space="preserve">Step 7  </w:t>
      </w:r>
      <w:r>
        <w:rPr>
          <w:b/>
          <w:bCs/>
          <w:color w:val="1F3864"/>
          <w:sz w:val="24"/>
          <w:szCs w:val="24"/>
        </w:rPr>
        <w:t>Enter Quantities</w:t>
      </w:r>
    </w:p>
    <w:p w14:paraId="312B3D69" w14:textId="77777777" w:rsidR="006574AD" w:rsidRDefault="00000000">
      <w:pPr>
        <w:spacing w:after="120"/>
      </w:pPr>
      <w:r>
        <w:rPr>
          <w:sz w:val="22"/>
          <w:szCs w:val="22"/>
        </w:rPr>
        <w:t>Enter the correct quantity needed for each part added to the order.</w:t>
      </w:r>
    </w:p>
    <w:p w14:paraId="62DFADD3" w14:textId="77777777" w:rsidR="006574AD" w:rsidRDefault="00000000">
      <w:pPr>
        <w:spacing w:before="120" w:after="240"/>
        <w:jc w:val="center"/>
      </w:pPr>
      <w:r>
        <w:rPr>
          <w:noProof/>
        </w:rPr>
        <w:drawing>
          <wp:inline distT="0" distB="0" distL="0" distR="0" wp14:anchorId="5D08785B" wp14:editId="28FE1666">
            <wp:extent cx="3295650" cy="1733550"/>
            <wp:effectExtent l="0" t="0" r="0" b="0"/>
            <wp:docPr id="1632922987" name="Picture 16329229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53DE78" w14:textId="77777777" w:rsidR="001F0E4F" w:rsidRDefault="001F0E4F" w:rsidP="001F0E4F">
      <w:pPr>
        <w:widowControl w:val="0"/>
        <w:rPr>
          <w:b/>
          <w:bCs/>
          <w:color w:val="0E7C7B"/>
          <w:sz w:val="24"/>
          <w:szCs w:val="24"/>
        </w:rPr>
      </w:pPr>
    </w:p>
    <w:p w14:paraId="2909A7CB" w14:textId="77777777" w:rsidR="001F0E4F" w:rsidRDefault="001F0E4F" w:rsidP="001F0E4F">
      <w:pPr>
        <w:widowControl w:val="0"/>
        <w:rPr>
          <w:b/>
          <w:bCs/>
          <w:color w:val="0E7C7B"/>
          <w:sz w:val="24"/>
          <w:szCs w:val="24"/>
        </w:rPr>
      </w:pPr>
    </w:p>
    <w:p w14:paraId="6C88D3C5" w14:textId="528A91D6" w:rsidR="006574AD" w:rsidRDefault="00000000" w:rsidP="001F0E4F">
      <w:pPr>
        <w:widowControl w:val="0"/>
      </w:pPr>
      <w:r>
        <w:rPr>
          <w:b/>
          <w:bCs/>
          <w:color w:val="0E7C7B"/>
          <w:sz w:val="24"/>
          <w:szCs w:val="24"/>
        </w:rPr>
        <w:t xml:space="preserve">Step 8  </w:t>
      </w:r>
      <w:r>
        <w:rPr>
          <w:b/>
          <w:bCs/>
          <w:color w:val="1F3864"/>
          <w:sz w:val="24"/>
          <w:szCs w:val="24"/>
        </w:rPr>
        <w:t>Select Delivery Dates</w:t>
      </w:r>
    </w:p>
    <w:p w14:paraId="58311816" w14:textId="77777777" w:rsidR="006574AD" w:rsidRDefault="00000000">
      <w:pPr>
        <w:spacing w:after="120"/>
      </w:pPr>
      <w:r>
        <w:rPr>
          <w:sz w:val="22"/>
          <w:szCs w:val="22"/>
        </w:rPr>
        <w:t>Choose the next available port dates for delivery. You must select at least 3 dates — CIMS ships to the earliest date and keeps the rest as backups and reminders for the vessel to check with the port agent.</w:t>
      </w:r>
    </w:p>
    <w:p w14:paraId="6E75F701" w14:textId="77777777" w:rsidR="006574AD" w:rsidRDefault="00000000">
      <w:pPr>
        <w:spacing w:before="120" w:after="240"/>
        <w:jc w:val="center"/>
      </w:pPr>
      <w:r>
        <w:rPr>
          <w:noProof/>
        </w:rPr>
        <w:drawing>
          <wp:inline distT="0" distB="0" distL="0" distR="0" wp14:anchorId="36AE0AA4" wp14:editId="4DDB0946">
            <wp:extent cx="5667375" cy="2114550"/>
            <wp:effectExtent l="0" t="0" r="0" b="0"/>
            <wp:docPr id="1052561230" name="Picture 1052561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91DA99" w14:textId="77777777" w:rsidR="006574AD" w:rsidRDefault="00000000">
      <w:pPr>
        <w:pStyle w:val="Heading1"/>
        <w:pBdr>
          <w:bottom w:val="single" w:sz="6" w:space="4" w:color="1F3864"/>
        </w:pBdr>
        <w:spacing w:before="480" w:after="160"/>
      </w:pPr>
      <w:r>
        <w:rPr>
          <w:b/>
          <w:bCs/>
          <w:color w:val="0E7C7B"/>
          <w:sz w:val="24"/>
          <w:szCs w:val="24"/>
        </w:rPr>
        <w:t xml:space="preserve">Step 9  </w:t>
      </w:r>
      <w:r>
        <w:rPr>
          <w:b/>
          <w:bCs/>
          <w:color w:val="1F3864"/>
          <w:sz w:val="24"/>
          <w:szCs w:val="24"/>
        </w:rPr>
        <w:t>Enter the Port Agent's Information</w:t>
      </w:r>
    </w:p>
    <w:p w14:paraId="7C7BF585" w14:textId="77777777" w:rsidR="006574AD" w:rsidRDefault="00000000">
      <w:pPr>
        <w:spacing w:after="120"/>
      </w:pPr>
      <w:r>
        <w:rPr>
          <w:sz w:val="22"/>
          <w:szCs w:val="22"/>
        </w:rPr>
        <w:t>Fill in the port agent's full contact details:</w:t>
      </w:r>
    </w:p>
    <w:p w14:paraId="3A86FCA2" w14:textId="77777777" w:rsidR="006574AD" w:rsidRDefault="00000000"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>Name</w:t>
      </w:r>
    </w:p>
    <w:p w14:paraId="67969C81" w14:textId="77777777" w:rsidR="006574AD" w:rsidRDefault="00000000"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>Phone number</w:t>
      </w:r>
    </w:p>
    <w:p w14:paraId="17FEEFE9" w14:textId="77777777" w:rsidR="006574AD" w:rsidRDefault="00000000"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>Address</w:t>
      </w:r>
    </w:p>
    <w:p w14:paraId="2A467877" w14:textId="77777777" w:rsidR="006574AD" w:rsidRDefault="00000000"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>Email address</w:t>
      </w:r>
    </w:p>
    <w:p w14:paraId="6C883742" w14:textId="77777777" w:rsidR="006574AD" w:rsidRDefault="00000000">
      <w:pPr>
        <w:spacing w:before="120" w:after="240"/>
        <w:jc w:val="center"/>
      </w:pPr>
      <w:r>
        <w:rPr>
          <w:noProof/>
        </w:rPr>
        <w:lastRenderedPageBreak/>
        <w:drawing>
          <wp:inline distT="0" distB="0" distL="0" distR="0" wp14:anchorId="66FF9825" wp14:editId="767CBBD9">
            <wp:extent cx="4210050" cy="3486150"/>
            <wp:effectExtent l="0" t="0" r="0" b="0"/>
            <wp:docPr id="1453146138" name="Picture 1453146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348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B0B884" w14:textId="77777777" w:rsidR="001F0E4F" w:rsidRDefault="001F0E4F" w:rsidP="001F0E4F">
      <w:pPr>
        <w:widowControl w:val="0"/>
      </w:pPr>
    </w:p>
    <w:p w14:paraId="25B15D27" w14:textId="60AFA097" w:rsidR="006574AD" w:rsidRDefault="00000000" w:rsidP="001F0E4F">
      <w:pPr>
        <w:widowControl w:val="0"/>
      </w:pPr>
      <w:r>
        <w:rPr>
          <w:b/>
          <w:bCs/>
          <w:color w:val="0E7C7B"/>
          <w:sz w:val="24"/>
          <w:szCs w:val="24"/>
        </w:rPr>
        <w:t xml:space="preserve">Step 10  </w:t>
      </w:r>
      <w:r>
        <w:rPr>
          <w:b/>
          <w:bCs/>
          <w:color w:val="1F3864"/>
          <w:sz w:val="24"/>
          <w:szCs w:val="24"/>
        </w:rPr>
        <w:t>Add Notes</w:t>
      </w:r>
    </w:p>
    <w:p w14:paraId="204F740A" w14:textId="77777777" w:rsidR="006574AD" w:rsidRDefault="00000000">
      <w:pPr>
        <w:spacing w:after="120"/>
      </w:pPr>
      <w:r>
        <w:rPr>
          <w:sz w:val="22"/>
          <w:szCs w:val="22"/>
        </w:rPr>
        <w:t>Enter clear, valid notes describing the situation for this order.</w:t>
      </w:r>
    </w:p>
    <w:p w14:paraId="2323796E" w14:textId="77777777" w:rsidR="006574AD" w:rsidRDefault="00000000">
      <w:pPr>
        <w:spacing w:before="120" w:after="240"/>
        <w:jc w:val="center"/>
      </w:pPr>
      <w:r>
        <w:rPr>
          <w:noProof/>
        </w:rPr>
        <w:drawing>
          <wp:inline distT="0" distB="0" distL="0" distR="0" wp14:anchorId="2A3F7011" wp14:editId="5EBAF5F2">
            <wp:extent cx="5667375" cy="885825"/>
            <wp:effectExtent l="0" t="0" r="0" b="0"/>
            <wp:docPr id="997753625" name="Picture 9977536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F6239D" w14:textId="77777777" w:rsidR="006574AD" w:rsidRDefault="00000000">
      <w:pPr>
        <w:pStyle w:val="Heading1"/>
        <w:pBdr>
          <w:bottom w:val="single" w:sz="6" w:space="4" w:color="1F3864"/>
        </w:pBdr>
        <w:spacing w:before="480" w:after="160"/>
      </w:pPr>
      <w:r>
        <w:rPr>
          <w:b/>
          <w:bCs/>
          <w:color w:val="0E7C7B"/>
          <w:sz w:val="24"/>
          <w:szCs w:val="24"/>
        </w:rPr>
        <w:t xml:space="preserve">Step 11  </w:t>
      </w:r>
      <w:r>
        <w:rPr>
          <w:b/>
          <w:bCs/>
          <w:color w:val="1F3864"/>
          <w:sz w:val="24"/>
          <w:szCs w:val="24"/>
        </w:rPr>
        <w:t>Choose the Order Type</w:t>
      </w:r>
    </w:p>
    <w:p w14:paraId="57C10FC8" w14:textId="77777777" w:rsidR="006574AD" w:rsidRDefault="00000000">
      <w:pPr>
        <w:spacing w:after="120"/>
      </w:pPr>
      <w:r>
        <w:rPr>
          <w:sz w:val="22"/>
          <w:szCs w:val="22"/>
        </w:rPr>
        <w:t>Select the order category that matches the reason for this request:</w:t>
      </w:r>
    </w:p>
    <w:p w14:paraId="24874C04" w14:textId="77777777" w:rsidR="006574AD" w:rsidRDefault="00000000"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>Regular order — for technical parts requests that are not toner or part-par-level related</w:t>
      </w:r>
    </w:p>
    <w:p w14:paraId="757BFF8E" w14:textId="77777777" w:rsidR="006574AD" w:rsidRDefault="00000000"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>Missed order — for any order that resulted from a problem, such as something that should have already been ordered</w:t>
      </w:r>
    </w:p>
    <w:p w14:paraId="3107DD14" w14:textId="77777777" w:rsidR="006574AD" w:rsidRDefault="00000000">
      <w:pPr>
        <w:spacing w:before="120" w:after="240"/>
        <w:jc w:val="center"/>
      </w:pPr>
      <w:r>
        <w:rPr>
          <w:noProof/>
        </w:rPr>
        <w:drawing>
          <wp:inline distT="0" distB="0" distL="0" distR="0" wp14:anchorId="457A207A" wp14:editId="793CC0CF">
            <wp:extent cx="3448050" cy="1590675"/>
            <wp:effectExtent l="0" t="0" r="0" b="0"/>
            <wp:docPr id="856638616" name="Picture 8566386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B910B9" w14:textId="77777777" w:rsidR="006574AD" w:rsidRDefault="00000000">
      <w:pPr>
        <w:spacing w:before="120" w:after="240"/>
        <w:jc w:val="center"/>
      </w:pPr>
      <w:r>
        <w:rPr>
          <w:noProof/>
        </w:rPr>
        <w:lastRenderedPageBreak/>
        <w:drawing>
          <wp:inline distT="0" distB="0" distL="0" distR="0" wp14:anchorId="2ABDB2E5" wp14:editId="4A84D208">
            <wp:extent cx="3343275" cy="1333500"/>
            <wp:effectExtent l="0" t="0" r="0" b="0"/>
            <wp:docPr id="1905469022" name="Picture 1905469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C3557B" w14:textId="77777777" w:rsidR="006574AD" w:rsidRDefault="00000000">
      <w:pPr>
        <w:pStyle w:val="Heading1"/>
        <w:pBdr>
          <w:bottom w:val="single" w:sz="6" w:space="4" w:color="1F3864"/>
        </w:pBdr>
        <w:spacing w:before="480" w:after="160"/>
      </w:pPr>
      <w:r>
        <w:rPr>
          <w:b/>
          <w:bCs/>
          <w:color w:val="0E7C7B"/>
          <w:sz w:val="24"/>
          <w:szCs w:val="24"/>
        </w:rPr>
        <w:t xml:space="preserve">Step 12  </w:t>
      </w:r>
      <w:r>
        <w:rPr>
          <w:b/>
          <w:bCs/>
          <w:color w:val="1F3864"/>
          <w:sz w:val="24"/>
          <w:szCs w:val="24"/>
        </w:rPr>
        <w:t>Describe What Happened</w:t>
      </w:r>
    </w:p>
    <w:p w14:paraId="1BB34C71" w14:textId="77777777" w:rsidR="006574AD" w:rsidRDefault="00000000">
      <w:pPr>
        <w:spacing w:after="120"/>
      </w:pPr>
      <w:r>
        <w:rPr>
          <w:sz w:val="22"/>
          <w:szCs w:val="22"/>
        </w:rPr>
        <w:t>If you selected Missed Order, choose the description that best matches the situation:</w:t>
      </w:r>
    </w:p>
    <w:p w14:paraId="48884F29" w14:textId="77777777" w:rsidR="006574AD" w:rsidRDefault="00000000"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>Shore planning miss — rationed, under-forecast, or not reordered in time</w:t>
      </w:r>
    </w:p>
    <w:p w14:paraId="3051B601" w14:textId="77777777" w:rsidR="006574AD" w:rsidRDefault="00000000"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>Vessel-side miss — the need wasn't flagged from the ship in time</w:t>
      </w:r>
    </w:p>
    <w:p w14:paraId="49C02399" w14:textId="77777777" w:rsidR="006574AD" w:rsidRDefault="00000000"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>Equipment / unexpected — failure or abnormal use, no one's fault</w:t>
      </w:r>
    </w:p>
    <w:p w14:paraId="6B227940" w14:textId="77777777" w:rsidR="006574AD" w:rsidRDefault="00000000"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>Other — add a note explaining the situation</w:t>
      </w:r>
    </w:p>
    <w:p w14:paraId="24926FD5" w14:textId="77777777" w:rsidR="006574AD" w:rsidRDefault="00000000">
      <w:pPr>
        <w:spacing w:before="120" w:after="240"/>
        <w:jc w:val="center"/>
      </w:pPr>
      <w:r>
        <w:rPr>
          <w:noProof/>
        </w:rPr>
        <w:drawing>
          <wp:inline distT="0" distB="0" distL="0" distR="0" wp14:anchorId="647A6AC0" wp14:editId="475E2C87">
            <wp:extent cx="3295650" cy="1752600"/>
            <wp:effectExtent l="0" t="0" r="0" b="0"/>
            <wp:docPr id="1910639774" name="Picture 19106397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135597" w14:textId="44FA0D1E" w:rsidR="006574AD" w:rsidRDefault="00000000" w:rsidP="001F0E4F">
      <w:pPr>
        <w:widowControl w:val="0"/>
      </w:pPr>
      <w:r>
        <w:rPr>
          <w:b/>
          <w:bCs/>
          <w:color w:val="0E7C7B"/>
          <w:sz w:val="24"/>
          <w:szCs w:val="24"/>
        </w:rPr>
        <w:t xml:space="preserve">Step 13  </w:t>
      </w:r>
      <w:r>
        <w:rPr>
          <w:b/>
          <w:bCs/>
          <w:color w:val="1F3864"/>
          <w:sz w:val="24"/>
          <w:szCs w:val="24"/>
        </w:rPr>
        <w:t>Review and Submit</w:t>
      </w:r>
    </w:p>
    <w:p w14:paraId="40C7564D" w14:textId="77777777" w:rsidR="006574AD" w:rsidRDefault="00000000">
      <w:pPr>
        <w:spacing w:after="120"/>
      </w:pPr>
      <w:r>
        <w:rPr>
          <w:sz w:val="22"/>
          <w:szCs w:val="22"/>
        </w:rPr>
        <w:t>Before sending, verify that everything has been added to the order correctly. Confirm the request is accurate, then send it.</w:t>
      </w:r>
    </w:p>
    <w:p w14:paraId="3A4696A6" w14:textId="77777777" w:rsidR="006574AD" w:rsidRDefault="00000000">
      <w:pPr>
        <w:spacing w:before="120" w:after="240"/>
        <w:jc w:val="center"/>
      </w:pPr>
      <w:r>
        <w:rPr>
          <w:noProof/>
        </w:rPr>
        <w:drawing>
          <wp:inline distT="0" distB="0" distL="0" distR="0" wp14:anchorId="02DF1CA6" wp14:editId="445ACB78">
            <wp:extent cx="3219450" cy="1990725"/>
            <wp:effectExtent l="0" t="0" r="0" b="0"/>
            <wp:docPr id="379258566" name="Picture 3792585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5000" w:type="pct"/>
        <w:tblBorders>
          <w:top w:val="single" w:sz="4" w:space="0" w:color="C0392B"/>
          <w:left w:val="single" w:sz="24" w:space="0" w:color="C0392B"/>
          <w:bottom w:val="single" w:sz="4" w:space="0" w:color="C0392B"/>
          <w:right w:val="single" w:sz="4" w:space="0" w:color="C0392B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65"/>
      </w:tblGrid>
      <w:tr w:rsidR="006574AD" w14:paraId="57F4877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410E2D81" w14:textId="77777777" w:rsidR="006574AD" w:rsidRDefault="00000000">
            <w:r>
              <w:rPr>
                <w:b/>
                <w:bCs/>
                <w:color w:val="C0392B"/>
              </w:rPr>
              <w:t xml:space="preserve">IMPORTANT:  </w:t>
            </w:r>
            <w:r>
              <w:t>Double-check part numbers, quantities, and delivery dates before submitting — orders cannot be edited once sent.</w:t>
            </w:r>
          </w:p>
        </w:tc>
      </w:tr>
    </w:tbl>
    <w:p w14:paraId="0BF4D450" w14:textId="77777777" w:rsidR="001F0E4F" w:rsidRDefault="001F0E4F">
      <w:pPr>
        <w:spacing w:before="400" w:after="120"/>
        <w:rPr>
          <w:b/>
          <w:bCs/>
          <w:color w:val="1F3864"/>
          <w:sz w:val="26"/>
          <w:szCs w:val="26"/>
        </w:rPr>
      </w:pPr>
    </w:p>
    <w:p w14:paraId="6B73D543" w14:textId="77777777" w:rsidR="001F0E4F" w:rsidRDefault="001F0E4F">
      <w:pPr>
        <w:spacing w:before="400" w:after="120"/>
        <w:rPr>
          <w:b/>
          <w:bCs/>
          <w:color w:val="1F3864"/>
          <w:sz w:val="26"/>
          <w:szCs w:val="26"/>
        </w:rPr>
      </w:pPr>
    </w:p>
    <w:p w14:paraId="5AFE3673" w14:textId="4A81AA6C" w:rsidR="006574AD" w:rsidRDefault="00000000">
      <w:pPr>
        <w:spacing w:before="400" w:after="120"/>
      </w:pPr>
      <w:r>
        <w:rPr>
          <w:b/>
          <w:bCs/>
          <w:color w:val="1F3864"/>
          <w:sz w:val="26"/>
          <w:szCs w:val="26"/>
        </w:rPr>
        <w:lastRenderedPageBreak/>
        <w:t>Quick Reference Checklist</w:t>
      </w:r>
    </w:p>
    <w:p w14:paraId="657BBF87" w14:textId="77777777" w:rsidR="006574AD" w:rsidRDefault="00000000"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>Name entered</w:t>
      </w:r>
    </w:p>
    <w:p w14:paraId="576F9182" w14:textId="77777777" w:rsidR="006574AD" w:rsidRDefault="00000000"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>Company and ship selected</w:t>
      </w:r>
    </w:p>
    <w:p w14:paraId="6E2DFE8B" w14:textId="77777777" w:rsidR="006574AD" w:rsidRDefault="00000000"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>Correct order type (Production or Tools) chosen</w:t>
      </w:r>
    </w:p>
    <w:p w14:paraId="758AFDEC" w14:textId="77777777" w:rsidR="006574AD" w:rsidRDefault="00000000"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>Machine serial number selected</w:t>
      </w:r>
    </w:p>
    <w:p w14:paraId="703C486F" w14:textId="77777777" w:rsidR="006574AD" w:rsidRDefault="00000000"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>All needed parts added with correct quantities</w:t>
      </w:r>
    </w:p>
    <w:p w14:paraId="53B3B459" w14:textId="77777777" w:rsidR="006574AD" w:rsidRDefault="00000000"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>At least 3 delivery dates selected</w:t>
      </w:r>
    </w:p>
    <w:p w14:paraId="301A9512" w14:textId="77777777" w:rsidR="006574AD" w:rsidRDefault="00000000"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>Port agent's full contact information entered</w:t>
      </w:r>
    </w:p>
    <w:p w14:paraId="06D5AC1C" w14:textId="77777777" w:rsidR="006574AD" w:rsidRDefault="00000000"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>Notes added describing the situation</w:t>
      </w:r>
    </w:p>
    <w:p w14:paraId="4E38561C" w14:textId="77777777" w:rsidR="006574AD" w:rsidRDefault="00000000"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>Regular order or Missed order correctly selected</w:t>
      </w:r>
    </w:p>
    <w:p w14:paraId="624C42E4" w14:textId="6B506649" w:rsidR="006574AD" w:rsidRDefault="00000000"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Order reviewed and confirmed </w:t>
      </w:r>
      <w:r w:rsidR="001F0E4F">
        <w:rPr>
          <w:sz w:val="22"/>
          <w:szCs w:val="22"/>
        </w:rPr>
        <w:t>accurately</w:t>
      </w:r>
      <w:r>
        <w:rPr>
          <w:sz w:val="22"/>
          <w:szCs w:val="22"/>
        </w:rPr>
        <w:t xml:space="preserve"> before sending</w:t>
      </w:r>
    </w:p>
    <w:sectPr w:rsidR="006574AD" w:rsidSect="001F0E4F">
      <w:headerReference w:type="default" r:id="rId22"/>
      <w:footerReference w:type="default" r:id="rId23"/>
      <w:pgSz w:w="12240" w:h="15840"/>
      <w:pgMar w:top="720" w:right="720" w:bottom="720" w:left="720" w:header="706" w:footer="70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A95006" w14:textId="77777777" w:rsidR="00713FB6" w:rsidRDefault="00713FB6">
      <w:r>
        <w:separator/>
      </w:r>
    </w:p>
  </w:endnote>
  <w:endnote w:type="continuationSeparator" w:id="0">
    <w:p w14:paraId="00575ED6" w14:textId="77777777" w:rsidR="00713FB6" w:rsidRDefault="00713F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AB4BF" w14:textId="77777777" w:rsidR="006574AD" w:rsidRDefault="00000000">
    <w:pPr>
      <w:jc w:val="center"/>
    </w:pPr>
    <w:r>
      <w:rPr>
        <w:color w:val="888888"/>
        <w:sz w:val="16"/>
        <w:szCs w:val="16"/>
      </w:rPr>
      <w:t xml:space="preserve">Page </w:t>
    </w:r>
    <w:r>
      <w:rPr>
        <w:color w:val="888888"/>
        <w:sz w:val="16"/>
        <w:szCs w:val="16"/>
      </w:rPr>
      <w:fldChar w:fldCharType="begin"/>
    </w:r>
    <w:r>
      <w:rPr>
        <w:color w:val="888888"/>
        <w:sz w:val="16"/>
        <w:szCs w:val="16"/>
      </w:rPr>
      <w:instrText>PAGE</w:instrText>
    </w:r>
    <w:r>
      <w:rPr>
        <w:color w:val="888888"/>
        <w:sz w:val="16"/>
        <w:szCs w:val="16"/>
      </w:rPr>
      <w:fldChar w:fldCharType="separate"/>
    </w:r>
    <w:r w:rsidR="001F0E4F">
      <w:rPr>
        <w:noProof/>
        <w:color w:val="888888"/>
        <w:sz w:val="16"/>
        <w:szCs w:val="16"/>
      </w:rPr>
      <w:t>1</w:t>
    </w:r>
    <w:r>
      <w:rPr>
        <w:color w:val="888888"/>
        <w:sz w:val="16"/>
        <w:szCs w:val="16"/>
      </w:rPr>
      <w:fldChar w:fldCharType="end"/>
    </w:r>
    <w:r>
      <w:rPr>
        <w:color w:val="888888"/>
        <w:sz w:val="16"/>
        <w:szCs w:val="16"/>
      </w:rPr>
      <w:t xml:space="preserve"> of </w:t>
    </w:r>
    <w:r>
      <w:rPr>
        <w:color w:val="888888"/>
        <w:sz w:val="16"/>
        <w:szCs w:val="16"/>
      </w:rPr>
      <w:fldChar w:fldCharType="begin"/>
    </w:r>
    <w:r>
      <w:rPr>
        <w:color w:val="888888"/>
        <w:sz w:val="16"/>
        <w:szCs w:val="16"/>
      </w:rPr>
      <w:instrText>NUMPAGES</w:instrText>
    </w:r>
    <w:r>
      <w:rPr>
        <w:color w:val="888888"/>
        <w:sz w:val="16"/>
        <w:szCs w:val="16"/>
      </w:rPr>
      <w:fldChar w:fldCharType="separate"/>
    </w:r>
    <w:r w:rsidR="001F0E4F">
      <w:rPr>
        <w:noProof/>
        <w:color w:val="888888"/>
        <w:sz w:val="16"/>
        <w:szCs w:val="16"/>
      </w:rPr>
      <w:t>2</w:t>
    </w:r>
    <w:r>
      <w:rPr>
        <w:color w:val="888888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6D115" w14:textId="77777777" w:rsidR="00713FB6" w:rsidRDefault="00713FB6">
      <w:r>
        <w:separator/>
      </w:r>
    </w:p>
  </w:footnote>
  <w:footnote w:type="continuationSeparator" w:id="0">
    <w:p w14:paraId="7BB58F78" w14:textId="77777777" w:rsidR="00713FB6" w:rsidRDefault="00713F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E5C7F" w14:textId="77777777" w:rsidR="006574AD" w:rsidRDefault="00000000">
    <w:pPr>
      <w:jc w:val="right"/>
    </w:pPr>
    <w:r>
      <w:rPr>
        <w:color w:val="888888"/>
        <w:sz w:val="16"/>
        <w:szCs w:val="16"/>
      </w:rPr>
      <w:t>CIMS Parts Request — Employee Training Guide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7900F2"/>
    <w:multiLevelType w:val="hybridMultilevel"/>
    <w:tmpl w:val="C9402F78"/>
    <w:lvl w:ilvl="0" w:tplc="8222D61C">
      <w:start w:val="1"/>
      <w:numFmt w:val="bullet"/>
      <w:lvlText w:val="•"/>
      <w:lvlJc w:val="left"/>
      <w:pPr>
        <w:ind w:left="450" w:hanging="270"/>
      </w:pPr>
    </w:lvl>
    <w:lvl w:ilvl="1" w:tplc="9A669FBA">
      <w:numFmt w:val="decimal"/>
      <w:lvlText w:val=""/>
      <w:lvlJc w:val="left"/>
    </w:lvl>
    <w:lvl w:ilvl="2" w:tplc="251C11AE">
      <w:numFmt w:val="decimal"/>
      <w:lvlText w:val=""/>
      <w:lvlJc w:val="left"/>
    </w:lvl>
    <w:lvl w:ilvl="3" w:tplc="8FB0B782">
      <w:numFmt w:val="decimal"/>
      <w:lvlText w:val=""/>
      <w:lvlJc w:val="left"/>
    </w:lvl>
    <w:lvl w:ilvl="4" w:tplc="9878B356">
      <w:numFmt w:val="decimal"/>
      <w:lvlText w:val=""/>
      <w:lvlJc w:val="left"/>
    </w:lvl>
    <w:lvl w:ilvl="5" w:tplc="88383F60">
      <w:numFmt w:val="decimal"/>
      <w:lvlText w:val=""/>
      <w:lvlJc w:val="left"/>
    </w:lvl>
    <w:lvl w:ilvl="6" w:tplc="B81444DC">
      <w:numFmt w:val="decimal"/>
      <w:lvlText w:val=""/>
      <w:lvlJc w:val="left"/>
    </w:lvl>
    <w:lvl w:ilvl="7" w:tplc="014AC9CC">
      <w:numFmt w:val="decimal"/>
      <w:lvlText w:val=""/>
      <w:lvlJc w:val="left"/>
    </w:lvl>
    <w:lvl w:ilvl="8" w:tplc="33EC6B56">
      <w:numFmt w:val="decimal"/>
      <w:lvlText w:val=""/>
      <w:lvlJc w:val="left"/>
    </w:lvl>
  </w:abstractNum>
  <w:abstractNum w:abstractNumId="1" w15:restartNumberingAfterBreak="0">
    <w:nsid w:val="3E866A49"/>
    <w:multiLevelType w:val="hybridMultilevel"/>
    <w:tmpl w:val="BAEA1532"/>
    <w:lvl w:ilvl="0" w:tplc="817CF3F2">
      <w:start w:val="1"/>
      <w:numFmt w:val="bullet"/>
      <w:lvlText w:val="●"/>
      <w:lvlJc w:val="left"/>
      <w:pPr>
        <w:ind w:left="720" w:hanging="360"/>
      </w:pPr>
    </w:lvl>
    <w:lvl w:ilvl="1" w:tplc="2C5C15BA">
      <w:start w:val="1"/>
      <w:numFmt w:val="bullet"/>
      <w:lvlText w:val="○"/>
      <w:lvlJc w:val="left"/>
      <w:pPr>
        <w:ind w:left="1440" w:hanging="360"/>
      </w:pPr>
    </w:lvl>
    <w:lvl w:ilvl="2" w:tplc="C7C0CC5A">
      <w:start w:val="1"/>
      <w:numFmt w:val="bullet"/>
      <w:lvlText w:val="■"/>
      <w:lvlJc w:val="left"/>
      <w:pPr>
        <w:ind w:left="2160" w:hanging="360"/>
      </w:pPr>
    </w:lvl>
    <w:lvl w:ilvl="3" w:tplc="51E422C4">
      <w:start w:val="1"/>
      <w:numFmt w:val="bullet"/>
      <w:lvlText w:val="●"/>
      <w:lvlJc w:val="left"/>
      <w:pPr>
        <w:ind w:left="2880" w:hanging="360"/>
      </w:pPr>
    </w:lvl>
    <w:lvl w:ilvl="4" w:tplc="0C4E5F62">
      <w:start w:val="1"/>
      <w:numFmt w:val="bullet"/>
      <w:lvlText w:val="○"/>
      <w:lvlJc w:val="left"/>
      <w:pPr>
        <w:ind w:left="3600" w:hanging="360"/>
      </w:pPr>
    </w:lvl>
    <w:lvl w:ilvl="5" w:tplc="9DCAEC80">
      <w:start w:val="1"/>
      <w:numFmt w:val="bullet"/>
      <w:lvlText w:val="■"/>
      <w:lvlJc w:val="left"/>
      <w:pPr>
        <w:ind w:left="4320" w:hanging="360"/>
      </w:pPr>
    </w:lvl>
    <w:lvl w:ilvl="6" w:tplc="946C57CE">
      <w:start w:val="1"/>
      <w:numFmt w:val="bullet"/>
      <w:lvlText w:val="●"/>
      <w:lvlJc w:val="left"/>
      <w:pPr>
        <w:ind w:left="5040" w:hanging="360"/>
      </w:pPr>
    </w:lvl>
    <w:lvl w:ilvl="7" w:tplc="EE4428CC">
      <w:start w:val="1"/>
      <w:numFmt w:val="bullet"/>
      <w:lvlText w:val="●"/>
      <w:lvlJc w:val="left"/>
      <w:pPr>
        <w:ind w:left="5760" w:hanging="360"/>
      </w:pPr>
    </w:lvl>
    <w:lvl w:ilvl="8" w:tplc="79760E0A">
      <w:start w:val="1"/>
      <w:numFmt w:val="bullet"/>
      <w:lvlText w:val="●"/>
      <w:lvlJc w:val="left"/>
      <w:pPr>
        <w:ind w:left="6480" w:hanging="360"/>
      </w:pPr>
    </w:lvl>
  </w:abstractNum>
  <w:num w:numId="1" w16cid:durableId="1988630074">
    <w:abstractNumId w:val="1"/>
    <w:lvlOverride w:ilvl="0">
      <w:startOverride w:val="1"/>
    </w:lvlOverride>
  </w:num>
  <w:num w:numId="2" w16cid:durableId="8777163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74AD"/>
    <w:rsid w:val="001F0E4F"/>
    <w:rsid w:val="006574AD"/>
    <w:rsid w:val="00713FB6"/>
    <w:rsid w:val="00C97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EB2372"/>
  <w15:docId w15:val="{6D09A65E-21A1-4F54-A7BA-4B7C627C4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537</Words>
  <Characters>3066</Characters>
  <Application>Microsoft Office Word</Application>
  <DocSecurity>0</DocSecurity>
  <Lines>25</Lines>
  <Paragraphs>7</Paragraphs>
  <ScaleCrop>false</ScaleCrop>
  <Company/>
  <LinksUpToDate>false</LinksUpToDate>
  <CharactersWithSpaces>3596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Ray Guerra</cp:lastModifiedBy>
  <cp:revision>2</cp:revision>
  <dcterms:created xsi:type="dcterms:W3CDTF">2026-08-04T14:21:00Z</dcterms:created>
  <dcterms:modified xsi:type="dcterms:W3CDTF">2026-08-04T14:42:00Z</dcterms:modified>
</cp:coreProperties>
</file>